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END OF PROGRAMME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Activity of Integration for S 1  Entrepreneurship.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INSTRUCTIONS                                                                            TIME 1HOUR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Attempt all questions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Your community is generating a lot of rubbish, scrap that litters a   large section of the society. As an aspiring entrepreneur, use your creativity to generate business ideas out of the community’s situation.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i) Generate ten business ideas.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ii)  Select one business opportunity and design a market survey guide/   questionnaire you will use to carry out a market survey.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iii) Use the market survey guide/questionnaire to carry out market survey among family members, scan and send at least two questionnaires.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END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200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F20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UCfqfmTQUb+ST55xusUqgYTew==">AMUW2mUgmC270ssY96VGe7X5s7mZvXP0SaSqD886+Guvd45BqLCrMXsbQvDn0TU97vLmDrEgnSyYQMbLyFJbS03+/zYk11838xTtFNjeOQdADjWyVGQPjww=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2021-10-09T11:50:00Z</dcterms:created>
  <dc:creator>ADMIN</dc:creator>
</cp:coreProperties>
</file>